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6" w:rsidRDefault="00F10053" w:rsidP="00F10053">
      <w:pPr>
        <w:pStyle w:val="1"/>
        <w:jc w:val="center"/>
      </w:pPr>
      <w:r w:rsidRPr="00F10053">
        <w:rPr>
          <w:rFonts w:hint="eastAsia"/>
          <w:sz w:val="40"/>
        </w:rPr>
        <w:t>X</w:t>
      </w:r>
      <w:r w:rsidRPr="00F10053">
        <w:rPr>
          <w:sz w:val="40"/>
        </w:rPr>
        <w:t>XX</w:t>
      </w:r>
      <w:r w:rsidRPr="00F10053">
        <w:rPr>
          <w:rFonts w:hint="eastAsia"/>
          <w:sz w:val="40"/>
        </w:rPr>
        <w:t>项目简介（</w:t>
      </w:r>
      <w:r w:rsidR="000828F4">
        <w:rPr>
          <w:rFonts w:hint="eastAsia"/>
          <w:sz w:val="40"/>
        </w:rPr>
        <w:t>请填写项目名称</w:t>
      </w:r>
      <w:r w:rsidRPr="00F10053">
        <w:rPr>
          <w:rFonts w:hint="eastAsia"/>
          <w:sz w:val="40"/>
        </w:rPr>
        <w:t>）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C152B5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</w:p>
    <w:p w:rsidR="00F10053" w:rsidRPr="00C152B5" w:rsidRDefault="00C152B5" w:rsidP="00C152B5">
      <w:pPr>
        <w:pStyle w:val="a3"/>
        <w:ind w:left="780" w:firstLineChars="0" w:firstLine="0"/>
        <w:jc w:val="left"/>
        <w:rPr>
          <w:rStyle w:val="a4"/>
          <w:color w:val="auto"/>
          <w:u w:val="none"/>
        </w:rPr>
      </w:pPr>
      <w:hyperlink r:id="rId7" w:history="1">
        <w:r w:rsidRPr="00036AC6">
          <w:rPr>
            <w:rStyle w:val="a4"/>
          </w:rPr>
          <w:t>https://people.ucas.edu.cn/~hengyk</w:t>
        </w:r>
      </w:hyperlink>
      <w:r>
        <w:rPr>
          <w:rStyle w:val="a4"/>
          <w:color w:val="auto"/>
          <w:u w:val="none"/>
        </w:rPr>
        <w:t xml:space="preserve"> </w:t>
      </w:r>
    </w:p>
    <w:p w:rsidR="00C152B5" w:rsidRDefault="00C152B5" w:rsidP="00C152B5">
      <w:pPr>
        <w:pStyle w:val="a3"/>
        <w:ind w:left="780" w:firstLineChars="0" w:firstLine="0"/>
        <w:jc w:val="left"/>
      </w:pPr>
      <w:hyperlink r:id="rId8" w:history="1">
        <w:r w:rsidRPr="00036AC6">
          <w:rPr>
            <w:rStyle w:val="a4"/>
          </w:rPr>
          <w:t>https://ihepwho.ihep.ac.cn/index/info/44</w:t>
        </w:r>
      </w:hyperlink>
      <w:r>
        <w:t xml:space="preserve"> </w:t>
      </w:r>
    </w:p>
    <w:p w:rsidR="00C152B5" w:rsidRDefault="00C152B5" w:rsidP="00C152B5">
      <w:pPr>
        <w:pStyle w:val="a3"/>
        <w:ind w:left="780" w:firstLineChars="0" w:firstLine="0"/>
        <w:jc w:val="left"/>
        <w:rPr>
          <w:rFonts w:hint="eastAsia"/>
        </w:rPr>
      </w:pP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:rsidR="00C152B5" w:rsidRDefault="00C152B5" w:rsidP="00C152B5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1）设计研究建造世界最大的液体闪烁体探测器，使用高透光率、低本底有机玻璃制造直径3</w:t>
      </w:r>
      <w:r>
        <w:t>5.4</w:t>
      </w:r>
      <w:r>
        <w:rPr>
          <w:rFonts w:hint="eastAsia"/>
        </w:rPr>
        <w:t>米的有机玻璃球、承载2万吨液体闪烁体，并且要求实现尽量多的高探测效率光电倍增管的覆盖，实现3</w:t>
      </w:r>
      <w:r>
        <w:t>%</w:t>
      </w:r>
      <w:r>
        <w:rPr>
          <w:rFonts w:hint="eastAsia"/>
        </w:rPr>
        <w:t>（@</w:t>
      </w:r>
      <w:r>
        <w:t>1</w:t>
      </w:r>
      <w:r>
        <w:rPr>
          <w:rFonts w:hint="eastAsia"/>
        </w:rPr>
        <w:t>MeV）的能量分辨率</w:t>
      </w:r>
      <w:r w:rsidR="00F75A12">
        <w:rPr>
          <w:rFonts w:hint="eastAsia"/>
        </w:rPr>
        <w:t>；</w:t>
      </w:r>
      <w:r>
        <w:rPr>
          <w:rFonts w:hint="eastAsia"/>
        </w:rPr>
        <w:t>2）</w:t>
      </w:r>
      <w:r w:rsidR="00F75A12">
        <w:rPr>
          <w:rFonts w:hint="eastAsia"/>
        </w:rPr>
        <w:t>通过反应堆中微子</w:t>
      </w:r>
      <w:r>
        <w:rPr>
          <w:rFonts w:hint="eastAsia"/>
        </w:rPr>
        <w:t>研究中微子质量次序、精确测量中微子振荡参数，研究来源于超新星、</w:t>
      </w:r>
      <w:r w:rsidR="00F75A12">
        <w:rPr>
          <w:rFonts w:hint="eastAsia"/>
        </w:rPr>
        <w:t>太阳、地球等的中微子；3）测量中微子绝对质量。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75A12" w:rsidRDefault="00F75A12" w:rsidP="00F75A12">
      <w:pPr>
        <w:pStyle w:val="a3"/>
        <w:numPr>
          <w:ilvl w:val="0"/>
          <w:numId w:val="3"/>
        </w:numPr>
        <w:ind w:firstLineChars="0"/>
        <w:jc w:val="left"/>
        <w:rPr>
          <w:rFonts w:hint="eastAsia"/>
        </w:rPr>
      </w:pPr>
      <w:r>
        <w:rPr>
          <w:rFonts w:hint="eastAsia"/>
        </w:rPr>
        <w:t>项目内容：中微子的绝对质量是一个世界性的难题，是粒子物理和宇宙学的一个基本问题。本科</w:t>
      </w:r>
      <w:proofErr w:type="gramStart"/>
      <w:r>
        <w:rPr>
          <w:rFonts w:hint="eastAsia"/>
        </w:rPr>
        <w:t>创计划</w:t>
      </w:r>
      <w:proofErr w:type="gramEnd"/>
      <w:r>
        <w:rPr>
          <w:rFonts w:hint="eastAsia"/>
        </w:rPr>
        <w:t>学习调研中微子绝对质量的测量，到实验室学习极高灵敏度和极高精度的能量和质量测量方法。</w:t>
      </w:r>
    </w:p>
    <w:p w:rsidR="00F10053" w:rsidRDefault="00F10053" w:rsidP="00F10053">
      <w:pPr>
        <w:ind w:firstLineChars="200" w:firstLine="420"/>
        <w:jc w:val="left"/>
        <w:rPr>
          <w:rFonts w:hint="eastAsia"/>
        </w:rPr>
      </w:pPr>
      <w:r>
        <w:t>2、使用的实验方法、仪器设备、数据软件</w:t>
      </w:r>
      <w:r w:rsidR="00F75A12">
        <w:rPr>
          <w:rFonts w:hint="eastAsia"/>
        </w:rPr>
        <w:t>：低温探测器</w:t>
      </w:r>
    </w:p>
    <w:p w:rsidR="00F10053" w:rsidRDefault="00F10053" w:rsidP="00F10053">
      <w:pPr>
        <w:ind w:firstLineChars="200" w:firstLine="420"/>
        <w:jc w:val="left"/>
        <w:rPr>
          <w:rFonts w:hint="eastAsia"/>
        </w:rPr>
      </w:pPr>
      <w:r>
        <w:t>3、对学生专业知识背景等方面的要求</w:t>
      </w:r>
      <w:r w:rsidR="00F75A12">
        <w:rPr>
          <w:rFonts w:hint="eastAsia"/>
        </w:rPr>
        <w:t>：粒子物理与核物理等</w:t>
      </w:r>
    </w:p>
    <w:p w:rsidR="00F10053" w:rsidRDefault="00F10053" w:rsidP="00F10053">
      <w:pPr>
        <w:pStyle w:val="a3"/>
        <w:ind w:left="420" w:firstLineChars="0" w:firstLine="0"/>
        <w:jc w:val="left"/>
      </w:pPr>
      <w:r>
        <w:t>4、</w:t>
      </w:r>
      <w:r w:rsidR="00A34BE5">
        <w:t>项目</w:t>
      </w:r>
      <w:r>
        <w:t>预期</w:t>
      </w:r>
      <w:r w:rsidR="00A34BE5">
        <w:rPr>
          <w:rFonts w:hint="eastAsia"/>
        </w:rPr>
        <w:t>目标、</w:t>
      </w:r>
      <w:r>
        <w:t>成果和收获</w:t>
      </w:r>
      <w:r w:rsidR="00F75A12">
        <w:rPr>
          <w:rFonts w:hint="eastAsia"/>
        </w:rPr>
        <w:t>：理解并体会中微子绝对质量测量的意义、方法</w:t>
      </w:r>
      <w:bookmarkStart w:id="0" w:name="_GoBack"/>
      <w:bookmarkEnd w:id="0"/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p w:rsidR="00F75A12" w:rsidRPr="00F10053" w:rsidRDefault="00F75A12" w:rsidP="00F10053">
      <w:pPr>
        <w:ind w:firstLineChars="200" w:firstLine="420"/>
        <w:rPr>
          <w:rFonts w:hint="eastAsia"/>
        </w:rPr>
      </w:pPr>
      <w:r>
        <w:rPr>
          <w:rFonts w:hint="eastAsia"/>
        </w:rPr>
        <w:t>无。</w:t>
      </w:r>
    </w:p>
    <w:sectPr w:rsidR="00F75A12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1EA" w:rsidRDefault="008851EA" w:rsidP="003B44C8">
      <w:r>
        <w:separator/>
      </w:r>
    </w:p>
  </w:endnote>
  <w:endnote w:type="continuationSeparator" w:id="0">
    <w:p w:rsidR="008851EA" w:rsidRDefault="008851EA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1EA" w:rsidRDefault="008851EA" w:rsidP="003B44C8">
      <w:r>
        <w:separator/>
      </w:r>
    </w:p>
  </w:footnote>
  <w:footnote w:type="continuationSeparator" w:id="0">
    <w:p w:rsidR="008851EA" w:rsidRDefault="008851EA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B87043"/>
    <w:multiLevelType w:val="hybridMultilevel"/>
    <w:tmpl w:val="4F9688B2"/>
    <w:lvl w:ilvl="0" w:tplc="7D26B2F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30613D"/>
    <w:rsid w:val="003B44C8"/>
    <w:rsid w:val="003E6406"/>
    <w:rsid w:val="004C78B0"/>
    <w:rsid w:val="00503EB1"/>
    <w:rsid w:val="00871BE0"/>
    <w:rsid w:val="00880723"/>
    <w:rsid w:val="008851EA"/>
    <w:rsid w:val="00916E4A"/>
    <w:rsid w:val="00A34BE5"/>
    <w:rsid w:val="00C152B5"/>
    <w:rsid w:val="00F10053"/>
    <w:rsid w:val="00F7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88AA8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hepwho.ihep.ac.cn/index/info/4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hengy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Heng</cp:lastModifiedBy>
  <cp:revision>2</cp:revision>
  <dcterms:created xsi:type="dcterms:W3CDTF">2024-06-11T03:28:00Z</dcterms:created>
  <dcterms:modified xsi:type="dcterms:W3CDTF">2024-06-11T03:28:00Z</dcterms:modified>
</cp:coreProperties>
</file>